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484" w:rsidRDefault="00A26C3C">
      <w:pPr>
        <w:pStyle w:val="Standard"/>
        <w:jc w:val="right"/>
        <w:rPr>
          <w:rFonts w:hint="eastAsia"/>
        </w:rPr>
      </w:pPr>
      <w:bookmarkStart w:id="0" w:name="_GoBack"/>
      <w:bookmarkEnd w:id="0"/>
      <w:r>
        <w:rPr>
          <w:rFonts w:ascii="sans-serif" w:hAnsi="sans-serif"/>
          <w:sz w:val="27"/>
        </w:rPr>
        <w:t>Zał nr 13</w:t>
      </w:r>
    </w:p>
    <w:p w:rsidR="003A1484" w:rsidRDefault="003A1484">
      <w:pPr>
        <w:pStyle w:val="Standard"/>
        <w:rPr>
          <w:rFonts w:hint="eastAsia"/>
        </w:rPr>
      </w:pPr>
    </w:p>
    <w:p w:rsidR="003A1484" w:rsidRDefault="00A26C3C">
      <w:pPr>
        <w:pStyle w:val="Standard"/>
        <w:rPr>
          <w:rFonts w:hint="eastAsia"/>
        </w:rPr>
      </w:pPr>
      <w:r>
        <w:rPr>
          <w:rFonts w:ascii="sans-serif" w:hAnsi="sans-serif"/>
          <w:sz w:val="27"/>
        </w:rPr>
        <w:t>nr postępowania: ZP.271.4.2021</w:t>
      </w:r>
      <w:r>
        <w:rPr>
          <w:rFonts w:ascii="sans-serif" w:hAnsi="sans-serif"/>
          <w:sz w:val="27"/>
        </w:rPr>
        <w:t xml:space="preserve"> </w:t>
      </w:r>
      <w:r>
        <w:br/>
      </w:r>
      <w:r>
        <w:br/>
      </w:r>
      <w:r>
        <w:rPr>
          <w:rFonts w:ascii="sans-serif" w:hAnsi="sans-serif"/>
          <w:sz w:val="27"/>
        </w:rPr>
        <w:t xml:space="preserve">Klauzula informacyjna z art. 13 RODO </w:t>
      </w:r>
      <w:r>
        <w:br/>
      </w:r>
      <w:r>
        <w:br/>
      </w:r>
      <w:r>
        <w:rPr>
          <w:rFonts w:ascii="sans-serif" w:hAnsi="sans-serif"/>
          <w:sz w:val="27"/>
        </w:rPr>
        <w:t xml:space="preserve">Zgodnie z art. 13 ust. 1 i 2 rozporządzenia Parlamentu Europejskiego i Rady (UE) </w:t>
      </w:r>
      <w:r>
        <w:br/>
      </w:r>
      <w:r>
        <w:rPr>
          <w:rFonts w:ascii="sans-serif" w:hAnsi="sans-serif"/>
          <w:sz w:val="27"/>
        </w:rPr>
        <w:t>2016/679 z dnia 27 kwietnia 2016 r. w sprawie ochrony osób fizycznych w związku z przetwarzaniem danych osobowych i w sprawie swobod</w:t>
      </w:r>
      <w:r>
        <w:rPr>
          <w:rFonts w:ascii="sans-serif" w:hAnsi="sans-serif"/>
          <w:sz w:val="27"/>
        </w:rPr>
        <w:t xml:space="preserve">nego przepływu takich danych oraz uchylenia dyrektywy 95/46/WE (ogólne rozporządzenie o ochronie danych) (Dz. Urz. UE L 119 z 04.05.2016, str. 1), dalej „RODO”, informuję, że: </w:t>
      </w:r>
      <w:r>
        <w:br/>
      </w:r>
      <w:r>
        <w:t>-</w:t>
      </w:r>
      <w:r>
        <w:rPr>
          <w:rFonts w:ascii="sans-serif" w:hAnsi="sans-serif"/>
          <w:sz w:val="27"/>
        </w:rPr>
        <w:t xml:space="preserve"> administratorem Pani/Pana danych osobowych jest Związek Zachodniopomorskiej S</w:t>
      </w:r>
      <w:r>
        <w:rPr>
          <w:rFonts w:ascii="sans-serif" w:hAnsi="sans-serif"/>
          <w:sz w:val="27"/>
        </w:rPr>
        <w:t xml:space="preserve">trefy Centralnej, ul. Park Chopina 2, 78-500 Drawsko Pomorskie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- inspektorem ochrony danych osobowych wZwiązku jest Pani Agnieszka Gutowicz, </w:t>
      </w:r>
      <w:r>
        <w:rPr>
          <w:rFonts w:ascii="sans-serif" w:hAnsi="sans-serif"/>
          <w:i/>
          <w:iCs/>
          <w:sz w:val="27"/>
        </w:rPr>
        <w:t>iodo@pojezierzedrawskie.com.pl</w:t>
      </w:r>
      <w:r>
        <w:rPr>
          <w:rFonts w:ascii="sans-serif" w:hAnsi="sans-serif"/>
          <w:sz w:val="27"/>
        </w:rPr>
        <w:t xml:space="preserve">, tel. 94 36 33055 wew. 10 </w:t>
      </w:r>
      <w:r>
        <w:rPr>
          <w:rFonts w:ascii="sans-serif" w:hAnsi="sans-serif"/>
          <w:sz w:val="16"/>
        </w:rPr>
        <w:t>*</w:t>
      </w:r>
      <w:r>
        <w:rPr>
          <w:rFonts w:ascii="sans-serif" w:hAnsi="sans-serif"/>
          <w:sz w:val="27"/>
        </w:rPr>
        <w:t xml:space="preserve">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-  Pani/Pana dane osobowe przetwarzane będą na podsta</w:t>
      </w:r>
      <w:r>
        <w:rPr>
          <w:rFonts w:ascii="sans-serif" w:hAnsi="sans-serif"/>
          <w:sz w:val="27"/>
        </w:rPr>
        <w:t xml:space="preserve">wie art. 6 ust. 1 lit. c RODO w celu związanym z postępowaniem o udzielenie zamówienia publicznego nr ZP.271.4.2021, pn. „Wiata i komunikacja dla części osadowej oczyszczalni ścieków w Złocieńcu.” prowadzonym w trybie podstawowym z możliwością negocjacji;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- odbiorcami Pani/Pana danych osobowych będą osoby lub podmioty, którym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udostępniona zostanie dokumentacja postępowania w oparciu o przepisy ustawy z dnia 11 września 2019 r. – Prawo zamówień publicznych (Dz. U. z 2021 r. poz. 1129), dalej „ustawa Pzp”;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- Pani/Pana dane osobowe będą przechowywane, zgodnie z art. 78 ust.1 ustawy Pzp, przez okres 4 lat od dnia zakończenia postępowania o udzielenie zamówienia, a jeżeli czas trwania umowy przekracza 4 lata, okres przechowywania obejmuje cały czas trwania umo</w:t>
      </w:r>
      <w:r>
        <w:rPr>
          <w:rFonts w:ascii="sans-serif" w:hAnsi="sans-serif"/>
          <w:sz w:val="27"/>
        </w:rPr>
        <w:t xml:space="preserve">wy;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- obowiązek podania przez Panią/Pana danych osobowych bezpośrednio Pani/Pana dotyczących jest wymogiem ustawowym określonym w przepisach ustawy Pzp, związanym z udziałem w postępowaniu o udzielenie zamówienia publicznego; konsekwencje niepodania okreś</w:t>
      </w:r>
      <w:r>
        <w:rPr>
          <w:rFonts w:ascii="sans-serif" w:hAnsi="sans-serif"/>
          <w:sz w:val="27"/>
        </w:rPr>
        <w:t xml:space="preserve">lonych danych wynikają z ustawy Pzp;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-  w odniesieniu do Pani/Pana danych osobowych decyzje nie będą podejmowane w sposób zautomatyzowany, stosowanie do art. 22 RODO;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-  posiada Pani/Pan: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−</w:t>
      </w:r>
      <w:r>
        <w:rPr>
          <w:rFonts w:ascii="sans-serif" w:hAnsi="sans-serif"/>
          <w:sz w:val="27"/>
        </w:rPr>
        <w:t xml:space="preserve"> na podstawie art. 15 RODO prawo dostępu do danych osobowych Pan</w:t>
      </w:r>
      <w:r>
        <w:rPr>
          <w:rFonts w:ascii="sans-serif" w:hAnsi="sans-serif"/>
          <w:sz w:val="27"/>
        </w:rPr>
        <w:t xml:space="preserve">i/Pana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dotyczących;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−</w:t>
      </w:r>
      <w:r>
        <w:rPr>
          <w:rFonts w:ascii="sans-serif" w:hAnsi="sans-serif"/>
          <w:sz w:val="27"/>
        </w:rPr>
        <w:t xml:space="preserve"> na podstawie art. 16 RODO prawo do sprostowania Pani/Pana danych osobowych </w:t>
      </w:r>
      <w:r>
        <w:rPr>
          <w:rFonts w:ascii="sans-serif" w:hAnsi="sans-serif"/>
          <w:sz w:val="16"/>
        </w:rPr>
        <w:t>**</w:t>
      </w:r>
      <w:r>
        <w:rPr>
          <w:rFonts w:ascii="sans-serif" w:hAnsi="sans-serif"/>
          <w:sz w:val="27"/>
        </w:rPr>
        <w:t xml:space="preserve">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−</w:t>
      </w:r>
      <w:r>
        <w:rPr>
          <w:rFonts w:ascii="sans-serif" w:hAnsi="sans-serif"/>
          <w:sz w:val="27"/>
        </w:rPr>
        <w:t xml:space="preserve"> na podstawie art. 18 RODO prawo żądania od administratora ograniczenia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przetwarzania danych osobowych z zastrzeżeniem przypadków, o których mowa w ar</w:t>
      </w:r>
      <w:r>
        <w:rPr>
          <w:rFonts w:ascii="sans-serif" w:hAnsi="sans-serif"/>
          <w:sz w:val="27"/>
        </w:rPr>
        <w:t xml:space="preserve">t. 18 ust. 2 RODO ***;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−</w:t>
      </w:r>
      <w:r>
        <w:rPr>
          <w:rFonts w:ascii="sans-serif" w:hAnsi="sans-serif"/>
          <w:sz w:val="27"/>
        </w:rPr>
        <w:t xml:space="preserve"> prawo do wniesienia skargi do Prezesa Urzędu Ochrony Danych Osobowych, gdy uzna Pani/Pan, że przetwarzanie danych osobowych Pani/Pana dotyczących narusza przepisy RODO;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-  nie przysługuje Pani/Panu: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−</w:t>
      </w:r>
      <w:r>
        <w:rPr>
          <w:rFonts w:ascii="sans-serif" w:hAnsi="sans-serif"/>
          <w:sz w:val="27"/>
        </w:rPr>
        <w:t xml:space="preserve"> w związku z art. 17 ust. 3 </w:t>
      </w:r>
      <w:r>
        <w:rPr>
          <w:rFonts w:ascii="sans-serif" w:hAnsi="sans-serif"/>
          <w:sz w:val="27"/>
        </w:rPr>
        <w:t xml:space="preserve">lit. b, d lub e RODO prawo do usunięcia danych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 xml:space="preserve">osobowych;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−</w:t>
      </w:r>
      <w:r>
        <w:rPr>
          <w:rFonts w:ascii="sans-serif" w:hAnsi="sans-serif"/>
          <w:sz w:val="27"/>
        </w:rPr>
        <w:t xml:space="preserve"> prawo do przenoszenia danych osobowych, o którym mowa w art. 20 RODO;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lastRenderedPageBreak/>
        <w:t>−</w:t>
      </w:r>
      <w:r>
        <w:rPr>
          <w:rFonts w:ascii="sans-serif" w:hAnsi="sans-serif"/>
          <w:sz w:val="27"/>
        </w:rPr>
        <w:t xml:space="preserve"> na podstawie art. 21 RODO prawo sprzeciwu, wobec przetwarzania danych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osobowych, gdyż podstawą prawną przetwarzania Pani</w:t>
      </w:r>
      <w:r>
        <w:rPr>
          <w:rFonts w:ascii="sans-serif" w:hAnsi="sans-serif"/>
          <w:sz w:val="27"/>
        </w:rPr>
        <w:t xml:space="preserve">/Pana danych </w:t>
      </w:r>
      <w:r>
        <w:rPr>
          <w:rFonts w:ascii="sans-serif" w:hAnsi="sans-serif"/>
          <w:sz w:val="27"/>
        </w:rPr>
        <w:br/>
      </w:r>
      <w:r>
        <w:rPr>
          <w:rFonts w:ascii="sans-serif" w:hAnsi="sans-serif"/>
          <w:sz w:val="27"/>
        </w:rPr>
        <w:t>osobowych jest art. 6 ust. 1 lit. c RODO</w:t>
      </w:r>
    </w:p>
    <w:sectPr w:rsidR="003A148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C3C" w:rsidRDefault="00A26C3C">
      <w:pPr>
        <w:rPr>
          <w:rFonts w:hint="eastAsia"/>
        </w:rPr>
      </w:pPr>
      <w:r>
        <w:separator/>
      </w:r>
    </w:p>
  </w:endnote>
  <w:endnote w:type="continuationSeparator" w:id="0">
    <w:p w:rsidR="00A26C3C" w:rsidRDefault="00A26C3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-serif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C3C" w:rsidRDefault="00A26C3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A26C3C" w:rsidRDefault="00A26C3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3A1484"/>
    <w:rsid w:val="003A1484"/>
    <w:rsid w:val="00A26C3C"/>
    <w:rsid w:val="00AF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E5F231-1170-4C81-8F41-9A77B14A3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Podpis">
    <w:name w:val="Signature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Jędrzejczak Izabela</dc:creator>
  <cp:lastModifiedBy>Jędrzejczak Izabela</cp:lastModifiedBy>
  <cp:revision>2</cp:revision>
  <cp:lastPrinted>2021-10-01T12:33:00Z</cp:lastPrinted>
  <dcterms:created xsi:type="dcterms:W3CDTF">2021-10-06T10:22:00Z</dcterms:created>
  <dcterms:modified xsi:type="dcterms:W3CDTF">2021-10-06T10:22:00Z</dcterms:modified>
</cp:coreProperties>
</file>